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60" w:rsidRDefault="004E0E60">
      <w:pPr>
        <w:jc w:val="right"/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t>14.1.2013</w:t>
      </w:r>
    </w:p>
    <w:p w:rsidR="004E0E60" w:rsidRPr="00346078" w:rsidRDefault="004E0E60" w:rsidP="00450DE5">
      <w:pPr>
        <w:spacing w:line="680" w:lineRule="exact"/>
        <w:rPr>
          <w:b/>
          <w:bCs/>
          <w:color w:val="004F89"/>
          <w:spacing w:val="20"/>
          <w:sz w:val="32"/>
          <w:szCs w:val="32"/>
        </w:rPr>
      </w:pPr>
      <w:r>
        <w:rPr>
          <w:b/>
          <w:bCs/>
          <w:color w:val="004F89"/>
          <w:spacing w:val="20"/>
          <w:sz w:val="60"/>
          <w:szCs w:val="60"/>
        </w:rPr>
        <w:t>Orlické hory – o mistra na saních rohatých</w:t>
      </w:r>
    </w:p>
    <w:p w:rsidR="004E0E60" w:rsidRDefault="004E0E60">
      <w:pPr>
        <w:jc w:val="center"/>
        <w:rPr>
          <w:b/>
          <w:bCs/>
          <w:color w:val="FFFFFF"/>
          <w:spacing w:val="20"/>
          <w:sz w:val="16"/>
          <w:szCs w:val="16"/>
        </w:rPr>
      </w:pPr>
    </w:p>
    <w:p w:rsidR="004E0E60" w:rsidRPr="002C2699" w:rsidRDefault="004E0E60" w:rsidP="00246273">
      <w:pPr>
        <w:jc w:val="both"/>
        <w:rPr>
          <w:b/>
        </w:rPr>
      </w:pPr>
      <w:r>
        <w:rPr>
          <w:b/>
        </w:rPr>
        <w:t>V Orlickém Z</w:t>
      </w:r>
      <w:r w:rsidRPr="002C2699">
        <w:rPr>
          <w:b/>
        </w:rPr>
        <w:t xml:space="preserve">áhoří </w:t>
      </w:r>
      <w:r>
        <w:rPr>
          <w:b/>
        </w:rPr>
        <w:t>se bude</w:t>
      </w:r>
      <w:r w:rsidRPr="002C2699">
        <w:rPr>
          <w:b/>
        </w:rPr>
        <w:t xml:space="preserve"> 19. ledna </w:t>
      </w:r>
      <w:r>
        <w:rPr>
          <w:b/>
        </w:rPr>
        <w:t xml:space="preserve">2013 </w:t>
      </w:r>
      <w:r w:rsidRPr="002C2699">
        <w:rPr>
          <w:b/>
        </w:rPr>
        <w:t xml:space="preserve">opět závodit na saních rohatých. </w:t>
      </w:r>
      <w:r>
        <w:rPr>
          <w:b/>
        </w:rPr>
        <w:t>„</w:t>
      </w:r>
      <w:r w:rsidRPr="002C2699">
        <w:rPr>
          <w:b/>
        </w:rPr>
        <w:t xml:space="preserve">Mezinárodní česko-polská soutěž, která </w:t>
      </w:r>
      <w:r>
        <w:rPr>
          <w:b/>
        </w:rPr>
        <w:t>se v orlickohorské Černé V</w:t>
      </w:r>
      <w:r w:rsidRPr="002C2699">
        <w:rPr>
          <w:b/>
        </w:rPr>
        <w:t>odě pořádala poprvé</w:t>
      </w:r>
      <w:r>
        <w:rPr>
          <w:b/>
        </w:rPr>
        <w:t xml:space="preserve"> teprve</w:t>
      </w:r>
      <w:r w:rsidRPr="002C2699">
        <w:rPr>
          <w:b/>
        </w:rPr>
        <w:t xml:space="preserve"> minulý rok, se tak dočká opakování. </w:t>
      </w:r>
      <w:r w:rsidRPr="00460AD8">
        <w:rPr>
          <w:b/>
        </w:rPr>
        <w:t>Soutěže se může zúčastni</w:t>
      </w:r>
      <w:r>
        <w:rPr>
          <w:b/>
        </w:rPr>
        <w:t xml:space="preserve">t každý, kdo se zaregistruje a má chuť si užít zábavné odpoledne,“ říká </w:t>
      </w:r>
      <w:smartTag w:uri="urn:schemas-microsoft-com:office:smarttags" w:element="PersonName">
        <w:smartTagPr>
          <w:attr w:name="ProductID" w:val="Renata Šedová"/>
        </w:smartTagPr>
        <w:r>
          <w:rPr>
            <w:b/>
          </w:rPr>
          <w:t>Renata Šedová</w:t>
        </w:r>
      </w:smartTag>
      <w:r>
        <w:rPr>
          <w:b/>
        </w:rPr>
        <w:t xml:space="preserve">, která zastupuje destinační společnost Orlické hory a Podorlicko a dodává, že se jedná o ideální rodinnou aktivitu. Saně rohaté zapůjčí pořadatel závodu zdarma. </w:t>
      </w:r>
    </w:p>
    <w:p w:rsidR="004E0E60" w:rsidRDefault="004E0E60">
      <w:pPr>
        <w:jc w:val="both"/>
        <w:rPr>
          <w:b/>
          <w:bCs/>
        </w:rPr>
      </w:pPr>
    </w:p>
    <w:p w:rsidR="004E0E60" w:rsidRDefault="004E0E60" w:rsidP="00246273">
      <w:pPr>
        <w:jc w:val="both"/>
      </w:pPr>
      <w:r w:rsidRPr="002C2699">
        <w:t xml:space="preserve">Závodů se zúčastní polské týmy z Gminy Bystrzyca </w:t>
      </w:r>
      <w:r>
        <w:t>Klodzka, která je spolu s obcí Orlické Záhoří spolupořadatelem</w:t>
      </w:r>
      <w:r w:rsidRPr="002C2699">
        <w:t>. Právě z polského příhraničí čerpali organizátoři inspiraci. Obdobné závody jsou tu pravidelným zpestřením.</w:t>
      </w:r>
      <w:r>
        <w:t xml:space="preserve"> Polští účastníci tak na speciálně upravených saních předvedou originální jízdu. </w:t>
      </w:r>
      <w:r w:rsidRPr="002C2699">
        <w:t>„Doufali jsme, že se soutěž podaří zrealizovat i v tomto roce</w:t>
      </w:r>
      <w:r>
        <w:t xml:space="preserve"> a</w:t>
      </w:r>
      <w:r w:rsidRPr="002C2699">
        <w:t xml:space="preserve"> </w:t>
      </w:r>
      <w:r>
        <w:t>v</w:t>
      </w:r>
      <w:r w:rsidRPr="002C2699">
        <w:t>ěříme, že mnoho dalších bude následovat</w:t>
      </w:r>
      <w:r>
        <w:t>.</w:t>
      </w:r>
      <w:r w:rsidRPr="002C2699">
        <w:t xml:space="preserve"> </w:t>
      </w:r>
      <w:r>
        <w:t>Uvítali bychom takovou lokální</w:t>
      </w:r>
      <w:r w:rsidRPr="002C2699">
        <w:t xml:space="preserve"> tradici,</w:t>
      </w:r>
      <w:r>
        <w:t xml:space="preserve"> při které budou místní potkávat i své polské sousedy,</w:t>
      </w:r>
      <w:r w:rsidRPr="002C2699">
        <w:t>“ říká</w:t>
      </w:r>
      <w:r>
        <w:t xml:space="preserve"> </w:t>
      </w:r>
      <w:smartTag w:uri="urn:schemas-microsoft-com:office:smarttags" w:element="PersonName">
        <w:smartTagPr>
          <w:attr w:name="ProductID" w:val="Petra Smrčková"/>
        </w:smartTagPr>
        <w:r>
          <w:t>Petra Smrčková</w:t>
        </w:r>
      </w:smartTag>
      <w:r>
        <w:t xml:space="preserve"> ředitelka destinační společnosti Orlické hory a Podorlicko (OHP).</w:t>
      </w:r>
      <w:r w:rsidRPr="002C2699">
        <w:t xml:space="preserve">  </w:t>
      </w:r>
    </w:p>
    <w:p w:rsidR="004E0E60" w:rsidRDefault="004E0E60" w:rsidP="00246273">
      <w:pPr>
        <w:jc w:val="both"/>
      </w:pPr>
    </w:p>
    <w:p w:rsidR="004E0E60" w:rsidRDefault="004E0E60" w:rsidP="00246273">
      <w:pPr>
        <w:jc w:val="both"/>
      </w:pPr>
      <w:r>
        <w:t xml:space="preserve">V loňském roce byli organizátoři nuceni kvůli silnému větru zrušit slalom a soutěžilo se pouze ve volné jízdě. Bude letošní ročník lepší? „Letos nás dlouho trápily obavy z nedostatku sněhu, ale bohaté chumelení posledních dnů a příznivá předpověď počasí je zcela rozehnala,“ říká </w:t>
      </w:r>
      <w:smartTag w:uri="urn:schemas-microsoft-com:office:smarttags" w:element="PersonName">
        <w:smartTagPr>
          <w:attr w:name="ProductID" w:val="Vojtěch Špinler"/>
        </w:smartTagPr>
        <w:r>
          <w:t>Vojtěch Špinler</w:t>
        </w:r>
      </w:smartTag>
      <w:r>
        <w:t>, organizátor závodů a zároveň starosta Orlického Záhoří. A proč zrovna saně rohaté? A kde se na horách vzaly? „Saně rohaté představovaly tady na horách ještě do poloviny minulého století hlavní dopravní prostředek. Lidé na ně v horách naložili hromadu dříví, sami si sedli dopředu a mistrnou jízdou dojeli až k chalupě,“ vysvětluje pan starosta a dodává, že závodní kousky jsou samozřejmě nově vyrobené: „Truhlář Verner z Deštného podle zachovalých kusů vyrábí repliky saní, abychom měli i my na čem jezdit.“</w:t>
      </w:r>
    </w:p>
    <w:p w:rsidR="004E0E60" w:rsidRPr="002C2699" w:rsidRDefault="004E0E60" w:rsidP="00246273">
      <w:pPr>
        <w:jc w:val="both"/>
      </w:pPr>
      <w:r>
        <w:t xml:space="preserve">  </w:t>
      </w:r>
    </w:p>
    <w:p w:rsidR="004E0E60" w:rsidRPr="002C2699" w:rsidRDefault="004E0E60" w:rsidP="00246273">
      <w:pPr>
        <w:jc w:val="both"/>
      </w:pPr>
      <w:r>
        <w:t>„V roce 2012</w:t>
      </w:r>
      <w:r w:rsidRPr="002C2699">
        <w:t xml:space="preserve"> se soutěže zúčastnilo celkem 109 soutěžících</w:t>
      </w:r>
      <w:r>
        <w:t xml:space="preserve"> různého věku</w:t>
      </w:r>
      <w:r w:rsidRPr="002C2699">
        <w:t xml:space="preserve">. Soutěže se může zúčastnit každý, kdo se zaregistruje. Ukončena bude </w:t>
      </w:r>
      <w:r>
        <w:t xml:space="preserve">podvečerním vyhlášením výsledků,“ upozorňuje na detaily </w:t>
      </w:r>
      <w:smartTag w:uri="urn:schemas-microsoft-com:office:smarttags" w:element="PersonName">
        <w:smartTagPr>
          <w:attr w:name="ProductID" w:val="Renata Šedová"/>
        </w:smartTagPr>
        <w:r>
          <w:t>Renata Šedová</w:t>
        </w:r>
      </w:smartTag>
      <w:r>
        <w:t xml:space="preserve">, která zastupuje destinační společnost Orlické hory a Podorlicko.  </w:t>
      </w:r>
    </w:p>
    <w:p w:rsidR="004E0E60" w:rsidRPr="002C2699" w:rsidRDefault="004E0E60" w:rsidP="00246273">
      <w:pPr>
        <w:jc w:val="both"/>
      </w:pPr>
    </w:p>
    <w:p w:rsidR="004E0E60" w:rsidRPr="00FA72E2" w:rsidRDefault="004E0E60" w:rsidP="004E4ED3">
      <w:pPr>
        <w:jc w:val="both"/>
        <w:rPr>
          <w:b/>
          <w:sz w:val="18"/>
          <w:szCs w:val="18"/>
        </w:rPr>
      </w:pPr>
      <w:r w:rsidRPr="00FA72E2">
        <w:rPr>
          <w:b/>
          <w:sz w:val="18"/>
          <w:szCs w:val="18"/>
        </w:rPr>
        <w:t xml:space="preserve">Registrace účastníků: </w:t>
      </w:r>
      <w:r>
        <w:rPr>
          <w:b/>
          <w:sz w:val="18"/>
          <w:szCs w:val="18"/>
        </w:rPr>
        <w:tab/>
      </w:r>
      <w:r w:rsidRPr="00FA72E2">
        <w:rPr>
          <w:b/>
          <w:sz w:val="18"/>
          <w:szCs w:val="18"/>
        </w:rPr>
        <w:t>do 15. ledna 2013 na tel. 494 542 033, tic@orlickezahori.eu.</w:t>
      </w:r>
    </w:p>
    <w:p w:rsidR="004E0E60" w:rsidRPr="00FA72E2" w:rsidRDefault="004E0E60" w:rsidP="004E4ED3">
      <w:pPr>
        <w:jc w:val="both"/>
        <w:rPr>
          <w:b/>
          <w:sz w:val="18"/>
          <w:szCs w:val="18"/>
        </w:rPr>
      </w:pPr>
      <w:r w:rsidRPr="00FA72E2">
        <w:rPr>
          <w:b/>
          <w:sz w:val="18"/>
          <w:szCs w:val="18"/>
        </w:rPr>
        <w:t xml:space="preserve">Místo konání: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FA72E2">
        <w:rPr>
          <w:b/>
          <w:sz w:val="18"/>
          <w:szCs w:val="18"/>
        </w:rPr>
        <w:t>Pension Černá Voda, trať lyžařského areálu Černá Voda, Orlické Záhoří</w:t>
      </w:r>
    </w:p>
    <w:p w:rsidR="004E0E60" w:rsidRPr="00FA72E2" w:rsidRDefault="004E0E60" w:rsidP="00FA72E2">
      <w:pPr>
        <w:ind w:left="1416" w:firstLine="708"/>
        <w:rPr>
          <w:sz w:val="18"/>
          <w:szCs w:val="18"/>
        </w:rPr>
      </w:pPr>
      <w:r w:rsidRPr="00FA72E2">
        <w:rPr>
          <w:sz w:val="18"/>
          <w:szCs w:val="18"/>
        </w:rPr>
        <w:t xml:space="preserve">13.00 – 13.30 </w:t>
      </w:r>
      <w:r>
        <w:rPr>
          <w:sz w:val="18"/>
          <w:szCs w:val="18"/>
        </w:rPr>
        <w:tab/>
      </w:r>
      <w:r w:rsidRPr="00FA72E2">
        <w:rPr>
          <w:sz w:val="18"/>
          <w:szCs w:val="18"/>
        </w:rPr>
        <w:t>registrace účastníků</w:t>
      </w:r>
    </w:p>
    <w:p w:rsidR="004E0E60" w:rsidRPr="00FA72E2" w:rsidRDefault="004E0E60" w:rsidP="00FA72E2">
      <w:pPr>
        <w:ind w:left="1416" w:firstLine="708"/>
        <w:rPr>
          <w:sz w:val="18"/>
          <w:szCs w:val="18"/>
        </w:rPr>
      </w:pPr>
      <w:r w:rsidRPr="00FA72E2">
        <w:rPr>
          <w:sz w:val="18"/>
          <w:szCs w:val="18"/>
        </w:rPr>
        <w:t xml:space="preserve">14.00 – 16.00 </w:t>
      </w:r>
      <w:r>
        <w:rPr>
          <w:sz w:val="18"/>
          <w:szCs w:val="18"/>
        </w:rPr>
        <w:tab/>
      </w:r>
      <w:r w:rsidRPr="00FA72E2">
        <w:rPr>
          <w:sz w:val="18"/>
          <w:szCs w:val="18"/>
        </w:rPr>
        <w:t>soutěže na saních rohatých</w:t>
      </w:r>
    </w:p>
    <w:p w:rsidR="004E0E60" w:rsidRPr="00FA72E2" w:rsidRDefault="004E0E60" w:rsidP="00FA72E2">
      <w:pPr>
        <w:ind w:left="1416" w:firstLine="708"/>
        <w:rPr>
          <w:sz w:val="18"/>
          <w:szCs w:val="18"/>
        </w:rPr>
      </w:pPr>
      <w:r w:rsidRPr="00FA72E2">
        <w:rPr>
          <w:sz w:val="18"/>
          <w:szCs w:val="18"/>
        </w:rPr>
        <w:t xml:space="preserve">16. 00 – 17.00 </w:t>
      </w:r>
      <w:r>
        <w:rPr>
          <w:sz w:val="18"/>
          <w:szCs w:val="18"/>
        </w:rPr>
        <w:tab/>
      </w:r>
      <w:r w:rsidRPr="00FA72E2">
        <w:rPr>
          <w:sz w:val="18"/>
          <w:szCs w:val="18"/>
        </w:rPr>
        <w:t>vyhodnocení výsledků</w:t>
      </w:r>
    </w:p>
    <w:p w:rsidR="004E0E60" w:rsidRDefault="004E0E60" w:rsidP="002655A7"/>
    <w:p w:rsidR="004E0E60" w:rsidRDefault="004E0E60" w:rsidP="002655A7">
      <w:pPr>
        <w:tabs>
          <w:tab w:val="left" w:pos="2700"/>
        </w:tabs>
        <w:rPr>
          <w:sz w:val="18"/>
          <w:szCs w:val="18"/>
          <w:shd w:val="clear" w:color="auto" w:fill="CCCCCC"/>
        </w:rPr>
      </w:pPr>
      <w:r>
        <w:rPr>
          <w:sz w:val="18"/>
          <w:szCs w:val="18"/>
          <w:shd w:val="clear" w:color="auto" w:fill="CCCCCC"/>
        </w:rPr>
        <w:t xml:space="preserve">Více informací: </w:t>
      </w:r>
      <w:r>
        <w:rPr>
          <w:sz w:val="18"/>
          <w:szCs w:val="18"/>
          <w:shd w:val="clear" w:color="auto" w:fill="CCCCCC"/>
        </w:rPr>
        <w:tab/>
      </w:r>
      <w:smartTag w:uri="urn:schemas-microsoft-com:office:smarttags" w:element="PersonName">
        <w:smartTagPr>
          <w:attr w:name="ProductID" w:val="Petra Smrčková"/>
        </w:smartTagPr>
        <w:r>
          <w:rPr>
            <w:b/>
            <w:bCs/>
            <w:sz w:val="18"/>
            <w:szCs w:val="18"/>
            <w:shd w:val="clear" w:color="auto" w:fill="CCCCCC"/>
          </w:rPr>
          <w:t>Renata Šedová</w:t>
        </w:r>
      </w:smartTag>
      <w:r>
        <w:rPr>
          <w:sz w:val="18"/>
          <w:szCs w:val="18"/>
          <w:shd w:val="clear" w:color="auto" w:fill="CCCCCC"/>
        </w:rPr>
        <w:t xml:space="preserve">, PR manažerka projektu, tel. 603 956 870, </w:t>
      </w:r>
      <w:hyperlink r:id="rId7">
        <w:r>
          <w:rPr>
            <w:color w:val="0000FF"/>
            <w:sz w:val="18"/>
            <w:szCs w:val="18"/>
            <w:u w:val="single"/>
            <w:shd w:val="clear" w:color="auto" w:fill="CCCCCC"/>
          </w:rPr>
          <w:t>sedova@ohgs.c</w:t>
        </w:r>
        <w:r>
          <w:rPr>
            <w:vanish/>
            <w:color w:val="0000FF"/>
            <w:sz w:val="18"/>
            <w:szCs w:val="18"/>
            <w:u w:val="single"/>
            <w:shd w:val="clear" w:color="auto" w:fill="CCCCCC"/>
          </w:rPr>
          <w:t>HYPERLINK "mailto:sedova@ohgs.cz"</w:t>
        </w:r>
        <w:r>
          <w:rPr>
            <w:color w:val="0000FF"/>
            <w:sz w:val="18"/>
            <w:szCs w:val="18"/>
            <w:u w:val="single"/>
            <w:shd w:val="clear" w:color="auto" w:fill="CCCCCC"/>
          </w:rPr>
          <w:t>z</w:t>
        </w:r>
      </w:hyperlink>
      <w:r>
        <w:rPr>
          <w:sz w:val="18"/>
          <w:szCs w:val="18"/>
          <w:shd w:val="clear" w:color="auto" w:fill="CCCCCC"/>
        </w:rPr>
        <w:t xml:space="preserve"> </w:t>
      </w:r>
      <w:r>
        <w:rPr>
          <w:sz w:val="18"/>
          <w:szCs w:val="18"/>
          <w:shd w:val="clear" w:color="auto" w:fill="CCCCCC"/>
        </w:rPr>
        <w:tab/>
      </w:r>
    </w:p>
    <w:p w:rsidR="004E0E60" w:rsidRDefault="004E0E60" w:rsidP="002655A7">
      <w:pPr>
        <w:tabs>
          <w:tab w:val="left" w:pos="2700"/>
        </w:tabs>
        <w:rPr>
          <w:sz w:val="18"/>
          <w:szCs w:val="18"/>
          <w:shd w:val="clear" w:color="auto" w:fill="CCCCCC"/>
        </w:rPr>
      </w:pPr>
      <w:r>
        <w:rPr>
          <w:i/>
          <w:iCs/>
          <w:sz w:val="18"/>
          <w:szCs w:val="18"/>
          <w:shd w:val="clear" w:color="auto" w:fill="CCCCCC"/>
        </w:rPr>
        <w:t xml:space="preserve"> </w:t>
      </w:r>
      <w:r>
        <w:rPr>
          <w:i/>
          <w:iCs/>
          <w:sz w:val="18"/>
          <w:szCs w:val="18"/>
          <w:shd w:val="clear" w:color="auto" w:fill="CCCCCC"/>
        </w:rPr>
        <w:tab/>
      </w:r>
      <w:smartTag w:uri="urn:schemas-microsoft-com:office:smarttags" w:element="PersonName">
        <w:smartTagPr>
          <w:attr w:name="ProductID" w:val="Petra Smrčková"/>
        </w:smartTagPr>
        <w:r>
          <w:rPr>
            <w:b/>
            <w:bCs/>
            <w:sz w:val="18"/>
            <w:szCs w:val="18"/>
            <w:shd w:val="clear" w:color="auto" w:fill="CCCCCC"/>
          </w:rPr>
          <w:t>Petra Smrčková</w:t>
        </w:r>
      </w:smartTag>
      <w:r>
        <w:rPr>
          <w:sz w:val="18"/>
          <w:szCs w:val="18"/>
          <w:shd w:val="clear" w:color="auto" w:fill="CCCCCC"/>
        </w:rPr>
        <w:t xml:space="preserve">, ředitelka, tel. 774 125 014, </w:t>
      </w:r>
      <w:hyperlink r:id="rId8">
        <w:r>
          <w:rPr>
            <w:color w:val="0000FF"/>
            <w:sz w:val="18"/>
            <w:szCs w:val="18"/>
            <w:u w:val="single"/>
            <w:shd w:val="clear" w:color="auto" w:fill="CCCCCC"/>
          </w:rPr>
          <w:t>info@dsohp.cz</w:t>
        </w:r>
      </w:hyperlink>
      <w:r>
        <w:rPr>
          <w:sz w:val="18"/>
          <w:szCs w:val="18"/>
          <w:shd w:val="clear" w:color="auto" w:fill="CCCCCC"/>
        </w:rPr>
        <w:t xml:space="preserve"> </w:t>
      </w:r>
    </w:p>
    <w:p w:rsidR="004E0E60" w:rsidRDefault="004E0E60" w:rsidP="002655A7">
      <w:pPr>
        <w:tabs>
          <w:tab w:val="left" w:pos="2700"/>
        </w:tabs>
        <w:rPr>
          <w:b/>
          <w:bCs/>
          <w:i/>
          <w:iCs/>
          <w:sz w:val="24"/>
          <w:szCs w:val="24"/>
          <w:shd w:val="clear" w:color="auto" w:fill="CCCCCC"/>
        </w:rPr>
      </w:pPr>
      <w:r>
        <w:rPr>
          <w:sz w:val="18"/>
          <w:szCs w:val="18"/>
          <w:shd w:val="clear" w:color="auto" w:fill="CCCCCC"/>
        </w:rPr>
        <w:tab/>
        <w:t>Orlické hory a Podorlicko, Panská 1492, Rychnov vad Kněžnou</w:t>
      </w:r>
      <w:r>
        <w:rPr>
          <w:sz w:val="18"/>
          <w:szCs w:val="18"/>
          <w:shd w:val="clear" w:color="auto" w:fill="CCCCCC"/>
        </w:rPr>
        <w:tab/>
      </w:r>
      <w:r>
        <w:rPr>
          <w:sz w:val="18"/>
          <w:szCs w:val="18"/>
          <w:shd w:val="clear" w:color="auto" w:fill="CCCCCC"/>
        </w:rPr>
        <w:tab/>
      </w:r>
    </w:p>
    <w:p w:rsidR="004E0E60" w:rsidRDefault="004E0E60" w:rsidP="002655A7">
      <w:pPr>
        <w:spacing w:line="276" w:lineRule="auto"/>
        <w:rPr>
          <w:sz w:val="8"/>
          <w:szCs w:val="8"/>
        </w:rPr>
      </w:pPr>
    </w:p>
    <w:p w:rsidR="004E0E60" w:rsidRDefault="004E0E60" w:rsidP="002655A7">
      <w:pPr>
        <w:spacing w:line="276" w:lineRule="auto"/>
        <w:rPr>
          <w:sz w:val="24"/>
          <w:szCs w:val="24"/>
          <w:shd w:val="clear" w:color="auto" w:fill="CCCCCC"/>
        </w:rPr>
      </w:pPr>
      <w:r>
        <w:rPr>
          <w:sz w:val="20"/>
          <w:szCs w:val="20"/>
          <w:shd w:val="clear" w:color="auto" w:fill="CCCCCC"/>
        </w:rPr>
        <w:t xml:space="preserve">Kompletní turistickou nabídku destinace Orlické hory a Podorlicko naleznete na oficiálním webu                 </w:t>
      </w:r>
      <w:r>
        <w:rPr>
          <w:b/>
          <w:bCs/>
          <w:color w:val="0000FF"/>
          <w:sz w:val="24"/>
          <w:szCs w:val="24"/>
          <w:u w:val="single"/>
          <w:shd w:val="clear" w:color="auto" w:fill="CCCCCC"/>
        </w:rPr>
        <w:t>www.mojeorlickehory.cz</w:t>
      </w:r>
    </w:p>
    <w:sectPr w:rsidR="004E0E60" w:rsidSect="009B3E2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E60" w:rsidRDefault="004E0E60">
      <w:r>
        <w:separator/>
      </w:r>
    </w:p>
  </w:endnote>
  <w:endnote w:type="continuationSeparator" w:id="0">
    <w:p w:rsidR="004E0E60" w:rsidRDefault="004E0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60" w:rsidRPr="008C4A43" w:rsidRDefault="004E0E60" w:rsidP="002655A7">
    <w:pPr>
      <w:rPr>
        <w:b/>
      </w:rPr>
    </w:pPr>
  </w:p>
  <w:tbl>
    <w:tblPr>
      <w:tblW w:w="0" w:type="auto"/>
      <w:tblCellMar>
        <w:left w:w="0" w:type="dxa"/>
        <w:right w:w="0" w:type="dxa"/>
      </w:tblCellMar>
      <w:tblLook w:val="00A0"/>
    </w:tblPr>
    <w:tblGrid>
      <w:gridCol w:w="2968"/>
      <w:gridCol w:w="2899"/>
      <w:gridCol w:w="2977"/>
    </w:tblGrid>
    <w:tr w:rsidR="004E0E60" w:rsidRPr="00993900" w:rsidTr="00781DBD">
      <w:tc>
        <w:tcPr>
          <w:tcW w:w="2968" w:type="dxa"/>
          <w:vAlign w:val="bottom"/>
        </w:tcPr>
        <w:p w:rsidR="004E0E60" w:rsidRPr="00D41EB0" w:rsidRDefault="004E0E60" w:rsidP="00781DBD">
          <w:pPr>
            <w:pStyle w:val="Footer"/>
            <w:rPr>
              <w:color w:val="7F7F7F"/>
              <w:sz w:val="16"/>
              <w:szCs w:val="16"/>
            </w:rPr>
          </w:pPr>
          <w:r w:rsidRPr="00C510F9">
            <w:rPr>
              <w:noProof/>
              <w:color w:val="7F7F7F"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7" type="#_x0000_t75" alt="rop-nuts-rgb" style="width:105.75pt;height:54.75pt;visibility:visible">
                <v:imagedata r:id="rId1" o:title=""/>
              </v:shape>
            </w:pict>
          </w:r>
        </w:p>
      </w:tc>
      <w:tc>
        <w:tcPr>
          <w:tcW w:w="2899" w:type="dxa"/>
          <w:vAlign w:val="bottom"/>
        </w:tcPr>
        <w:p w:rsidR="004E0E60" w:rsidRPr="00847FBE" w:rsidRDefault="004E0E60" w:rsidP="00781DBD">
          <w:pPr>
            <w:pStyle w:val="Footer"/>
            <w:jc w:val="center"/>
            <w:rPr>
              <w:i/>
              <w:color w:val="7F7F7F"/>
              <w:sz w:val="18"/>
              <w:szCs w:val="18"/>
            </w:rPr>
          </w:pPr>
          <w:r w:rsidRPr="00FD06D8">
            <w:rPr>
              <w:i/>
              <w:color w:val="7F7F7F"/>
              <w:sz w:val="18"/>
              <w:szCs w:val="18"/>
            </w:rPr>
            <w:t>Realizováno v rámci projektu Marketingová kampaň a podpora destinace Orl</w:t>
          </w:r>
          <w:r>
            <w:rPr>
              <w:i/>
              <w:color w:val="7F7F7F"/>
              <w:sz w:val="18"/>
              <w:szCs w:val="18"/>
            </w:rPr>
            <w:t>ické hory a Podorlicko – 1.část</w:t>
          </w:r>
          <w:r>
            <w:rPr>
              <w:i/>
              <w:color w:val="7F7F7F"/>
            </w:rPr>
            <w:br/>
          </w:r>
        </w:p>
      </w:tc>
      <w:tc>
        <w:tcPr>
          <w:tcW w:w="2977" w:type="dxa"/>
          <w:vAlign w:val="bottom"/>
        </w:tcPr>
        <w:p w:rsidR="004E0E60" w:rsidRPr="00993900" w:rsidRDefault="004E0E60" w:rsidP="00781DBD">
          <w:pPr>
            <w:pStyle w:val="Footer"/>
            <w:jc w:val="right"/>
            <w:rPr>
              <w:color w:val="7F7F7F"/>
              <w:sz w:val="16"/>
              <w:szCs w:val="16"/>
            </w:rPr>
          </w:pPr>
          <w:r w:rsidRPr="00C510F9">
            <w:rPr>
              <w:noProof/>
              <w:color w:val="7F7F7F"/>
              <w:sz w:val="16"/>
              <w:szCs w:val="16"/>
            </w:rPr>
            <w:pict>
              <v:shape id="obrázek 2" o:spid="_x0000_i1028" type="#_x0000_t75" alt="eu-investice-do-vasi-budoucnosti-plnobarevna-rgb" style="width:122.25pt;height:55.5pt;visibility:visible">
                <v:imagedata r:id="rId2" o:title=""/>
              </v:shape>
            </w:pict>
          </w:r>
        </w:p>
      </w:tc>
    </w:tr>
  </w:tbl>
  <w:p w:rsidR="004E0E60" w:rsidRPr="000B2AD4" w:rsidRDefault="004E0E60" w:rsidP="002655A7">
    <w:pPr>
      <w:pStyle w:val="Footer"/>
      <w:jc w:val="center"/>
      <w:rPr>
        <w:i/>
        <w:color w:val="7F7F7F"/>
        <w:sz w:val="8"/>
        <w:szCs w:val="8"/>
      </w:rPr>
    </w:pPr>
  </w:p>
  <w:p w:rsidR="004E0E60" w:rsidRDefault="004E0E60" w:rsidP="002655A7">
    <w:pPr>
      <w:pStyle w:val="Footer"/>
      <w:jc w:val="center"/>
      <w:rPr>
        <w:i/>
        <w:color w:val="808080"/>
        <w:lang w:val="en-US"/>
      </w:rPr>
    </w:pPr>
  </w:p>
  <w:p w:rsidR="004E0E60" w:rsidRDefault="004E0E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E60" w:rsidRDefault="004E0E60">
      <w:r>
        <w:separator/>
      </w:r>
    </w:p>
  </w:footnote>
  <w:footnote w:type="continuationSeparator" w:id="0">
    <w:p w:rsidR="004E0E60" w:rsidRDefault="004E0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60" w:rsidRPr="00604766" w:rsidRDefault="004E0E60" w:rsidP="002655A7">
    <w:pPr>
      <w:pStyle w:val="Header"/>
      <w:jc w:val="both"/>
      <w:rPr>
        <w:b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left:0;text-align:left;margin-left:-27pt;margin-top:-18.55pt;width:225pt;height:54.9pt;z-index:251660288;visibility:visible">
          <v:imagedata r:id="rId1" o:title=""/>
        </v:shape>
      </w:pict>
    </w:r>
    <w:r>
      <w:tab/>
    </w:r>
    <w:r>
      <w:tab/>
    </w:r>
    <w:r w:rsidRPr="00604766">
      <w:rPr>
        <w:b/>
        <w:sz w:val="24"/>
        <w:szCs w:val="24"/>
      </w:rPr>
      <w:t>Na křídlech Orlice</w:t>
    </w:r>
  </w:p>
  <w:p w:rsidR="004E0E60" w:rsidRDefault="004E0E60" w:rsidP="002655A7">
    <w:pPr>
      <w:pStyle w:val="Header"/>
      <w:rPr>
        <w:b/>
        <w:sz w:val="24"/>
        <w:szCs w:val="24"/>
      </w:rPr>
    </w:pPr>
    <w:r>
      <w:tab/>
    </w:r>
    <w:r>
      <w:tab/>
    </w:r>
    <w:hyperlink r:id="rId2" w:history="1">
      <w:r w:rsidRPr="00604766">
        <w:rPr>
          <w:rStyle w:val="Hyperlink"/>
          <w:b/>
        </w:rPr>
        <w:t>www.mojeorlickehory.cz</w:t>
      </w:r>
    </w:hyperlink>
    <w:r w:rsidRPr="00604766">
      <w:rPr>
        <w:b/>
      </w:rPr>
      <w:t xml:space="preserve"> </w:t>
    </w:r>
    <w:r w:rsidRPr="00604766">
      <w:rPr>
        <w:b/>
        <w:sz w:val="24"/>
        <w:szCs w:val="24"/>
      </w:rPr>
      <w:t xml:space="preserve"> </w:t>
    </w:r>
  </w:p>
  <w:p w:rsidR="004E0E60" w:rsidRDefault="004E0E60" w:rsidP="002655A7">
    <w:pPr>
      <w:pStyle w:val="Header"/>
      <w:rPr>
        <w:b/>
        <w:sz w:val="24"/>
        <w:szCs w:val="24"/>
      </w:rPr>
    </w:pPr>
  </w:p>
  <w:p w:rsidR="004E0E60" w:rsidRDefault="004E0E60" w:rsidP="002655A7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>Tisková zpráva</w:t>
    </w:r>
  </w:p>
  <w:p w:rsidR="004E0E60" w:rsidRDefault="004E0E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64A4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50CB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385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0E64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2AA4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D2A6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F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EA73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98E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3C5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A6F05"/>
    <w:multiLevelType w:val="hybridMultilevel"/>
    <w:tmpl w:val="D3786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16B"/>
    <w:rsid w:val="00030A38"/>
    <w:rsid w:val="00053B96"/>
    <w:rsid w:val="000618FA"/>
    <w:rsid w:val="00072555"/>
    <w:rsid w:val="00097DE0"/>
    <w:rsid w:val="000B2AD4"/>
    <w:rsid w:val="000E408B"/>
    <w:rsid w:val="000E7EC2"/>
    <w:rsid w:val="00122F2A"/>
    <w:rsid w:val="00136F26"/>
    <w:rsid w:val="00147A94"/>
    <w:rsid w:val="00153C2A"/>
    <w:rsid w:val="00157832"/>
    <w:rsid w:val="00182B63"/>
    <w:rsid w:val="001A1F58"/>
    <w:rsid w:val="001A4A5C"/>
    <w:rsid w:val="001B2B5A"/>
    <w:rsid w:val="001D5DD5"/>
    <w:rsid w:val="001E5FBB"/>
    <w:rsid w:val="001F2F12"/>
    <w:rsid w:val="00206277"/>
    <w:rsid w:val="002340C9"/>
    <w:rsid w:val="00246273"/>
    <w:rsid w:val="002623BA"/>
    <w:rsid w:val="002655A7"/>
    <w:rsid w:val="002864A5"/>
    <w:rsid w:val="00295620"/>
    <w:rsid w:val="002A5B41"/>
    <w:rsid w:val="002A7055"/>
    <w:rsid w:val="002B6E5A"/>
    <w:rsid w:val="002C2699"/>
    <w:rsid w:val="002D4067"/>
    <w:rsid w:val="00305B36"/>
    <w:rsid w:val="00313CD7"/>
    <w:rsid w:val="00346078"/>
    <w:rsid w:val="00390974"/>
    <w:rsid w:val="0039687B"/>
    <w:rsid w:val="003A1CA6"/>
    <w:rsid w:val="003A678A"/>
    <w:rsid w:val="003B2B85"/>
    <w:rsid w:val="003C3EB6"/>
    <w:rsid w:val="003D004E"/>
    <w:rsid w:val="003E0411"/>
    <w:rsid w:val="0041716B"/>
    <w:rsid w:val="00421122"/>
    <w:rsid w:val="004341DE"/>
    <w:rsid w:val="00450326"/>
    <w:rsid w:val="00450DE5"/>
    <w:rsid w:val="00460AD8"/>
    <w:rsid w:val="0049108E"/>
    <w:rsid w:val="00497FB2"/>
    <w:rsid w:val="004A7E6C"/>
    <w:rsid w:val="004B6CF0"/>
    <w:rsid w:val="004C4A90"/>
    <w:rsid w:val="004D1CBF"/>
    <w:rsid w:val="004D5226"/>
    <w:rsid w:val="004E01B2"/>
    <w:rsid w:val="004E0E60"/>
    <w:rsid w:val="004E4ED3"/>
    <w:rsid w:val="00530AD7"/>
    <w:rsid w:val="00560E51"/>
    <w:rsid w:val="005A233C"/>
    <w:rsid w:val="005E2E19"/>
    <w:rsid w:val="00604766"/>
    <w:rsid w:val="00630656"/>
    <w:rsid w:val="006549B1"/>
    <w:rsid w:val="006611AA"/>
    <w:rsid w:val="00673E63"/>
    <w:rsid w:val="00695C3B"/>
    <w:rsid w:val="006C7405"/>
    <w:rsid w:val="006F3C45"/>
    <w:rsid w:val="007048FD"/>
    <w:rsid w:val="00733CD8"/>
    <w:rsid w:val="00752CD0"/>
    <w:rsid w:val="007530EF"/>
    <w:rsid w:val="0075469A"/>
    <w:rsid w:val="00754F65"/>
    <w:rsid w:val="007717EE"/>
    <w:rsid w:val="00781DBD"/>
    <w:rsid w:val="0078793C"/>
    <w:rsid w:val="00791381"/>
    <w:rsid w:val="007A3B3C"/>
    <w:rsid w:val="007A4903"/>
    <w:rsid w:val="008107CF"/>
    <w:rsid w:val="00840498"/>
    <w:rsid w:val="00845BB1"/>
    <w:rsid w:val="00845C69"/>
    <w:rsid w:val="00847FBE"/>
    <w:rsid w:val="008770FB"/>
    <w:rsid w:val="00896FFD"/>
    <w:rsid w:val="008B6B6B"/>
    <w:rsid w:val="008C4A43"/>
    <w:rsid w:val="008C59D3"/>
    <w:rsid w:val="008E37ED"/>
    <w:rsid w:val="008F6F2B"/>
    <w:rsid w:val="0092795A"/>
    <w:rsid w:val="00982EE4"/>
    <w:rsid w:val="00993900"/>
    <w:rsid w:val="009A1281"/>
    <w:rsid w:val="009B3E27"/>
    <w:rsid w:val="009C0A4B"/>
    <w:rsid w:val="009C54F2"/>
    <w:rsid w:val="009E0EED"/>
    <w:rsid w:val="00A12F80"/>
    <w:rsid w:val="00A37837"/>
    <w:rsid w:val="00A40DE3"/>
    <w:rsid w:val="00A42EB2"/>
    <w:rsid w:val="00A61B6D"/>
    <w:rsid w:val="00AB77FA"/>
    <w:rsid w:val="00AC061D"/>
    <w:rsid w:val="00AC0F79"/>
    <w:rsid w:val="00AF3D96"/>
    <w:rsid w:val="00AF68D7"/>
    <w:rsid w:val="00B579AA"/>
    <w:rsid w:val="00B64F30"/>
    <w:rsid w:val="00B72C5A"/>
    <w:rsid w:val="00B91283"/>
    <w:rsid w:val="00BA1DCE"/>
    <w:rsid w:val="00BE5987"/>
    <w:rsid w:val="00C04752"/>
    <w:rsid w:val="00C510F9"/>
    <w:rsid w:val="00C82E5A"/>
    <w:rsid w:val="00C86F7B"/>
    <w:rsid w:val="00C9485B"/>
    <w:rsid w:val="00CA1133"/>
    <w:rsid w:val="00CB466C"/>
    <w:rsid w:val="00CC4D79"/>
    <w:rsid w:val="00CD0B97"/>
    <w:rsid w:val="00CE30B1"/>
    <w:rsid w:val="00CF10F5"/>
    <w:rsid w:val="00CF11BE"/>
    <w:rsid w:val="00CF3471"/>
    <w:rsid w:val="00D36477"/>
    <w:rsid w:val="00D41EB0"/>
    <w:rsid w:val="00D748E9"/>
    <w:rsid w:val="00D91A2C"/>
    <w:rsid w:val="00DB4840"/>
    <w:rsid w:val="00DB69B2"/>
    <w:rsid w:val="00DC5665"/>
    <w:rsid w:val="00DD4B9C"/>
    <w:rsid w:val="00E043B1"/>
    <w:rsid w:val="00E334A6"/>
    <w:rsid w:val="00E35153"/>
    <w:rsid w:val="00E4646D"/>
    <w:rsid w:val="00E7278E"/>
    <w:rsid w:val="00EA1096"/>
    <w:rsid w:val="00EA236E"/>
    <w:rsid w:val="00ED18B5"/>
    <w:rsid w:val="00ED7D83"/>
    <w:rsid w:val="00F2727F"/>
    <w:rsid w:val="00F37D1D"/>
    <w:rsid w:val="00F53F9D"/>
    <w:rsid w:val="00F577ED"/>
    <w:rsid w:val="00FA3C75"/>
    <w:rsid w:val="00FA72E2"/>
    <w:rsid w:val="00FC0AA7"/>
    <w:rsid w:val="00FD06D8"/>
    <w:rsid w:val="00FF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FB2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C5665"/>
    <w:pPr>
      <w:tabs>
        <w:tab w:val="center" w:pos="4536"/>
        <w:tab w:val="right" w:pos="9072"/>
      </w:tabs>
      <w:ind w:firstLine="283"/>
      <w:jc w:val="both"/>
    </w:pPr>
    <w:rPr>
      <w:rFonts w:ascii="Arial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5665"/>
    <w:rPr>
      <w:rFonts w:ascii="Arial" w:hAnsi="Arial" w:cs="Arial"/>
      <w:sz w:val="24"/>
      <w:szCs w:val="24"/>
      <w:lang w:val="cs-CZ" w:eastAsia="cs-CZ" w:bidi="ar-SA"/>
    </w:rPr>
  </w:style>
  <w:style w:type="character" w:styleId="Strong">
    <w:name w:val="Strong"/>
    <w:basedOn w:val="DefaultParagraphFont"/>
    <w:uiPriority w:val="99"/>
    <w:qFormat/>
    <w:locked/>
    <w:rsid w:val="009E0EED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E0EED"/>
    <w:rPr>
      <w:rFonts w:cs="Times New Roman"/>
    </w:rPr>
  </w:style>
  <w:style w:type="paragraph" w:styleId="ListParagraph">
    <w:name w:val="List Paragraph"/>
    <w:basedOn w:val="Normal"/>
    <w:uiPriority w:val="99"/>
    <w:qFormat/>
    <w:rsid w:val="001B2B5A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styleId="Header">
    <w:name w:val="header"/>
    <w:basedOn w:val="Normal"/>
    <w:link w:val="HeaderChar"/>
    <w:uiPriority w:val="99"/>
    <w:rsid w:val="002655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55A7"/>
    <w:rPr>
      <w:rFonts w:ascii="Calibri" w:hAnsi="Calibri" w:cs="Calibri"/>
      <w:sz w:val="22"/>
      <w:szCs w:val="22"/>
      <w:lang w:val="cs-CZ" w:eastAsia="cs-CZ" w:bidi="ar-SA"/>
    </w:rPr>
  </w:style>
  <w:style w:type="character" w:styleId="Hyperlink">
    <w:name w:val="Hyperlink"/>
    <w:basedOn w:val="DefaultParagraphFont"/>
    <w:uiPriority w:val="99"/>
    <w:rsid w:val="002655A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40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485B"/>
    <w:rPr>
      <w:rFonts w:ascii="Times New Roman" w:hAnsi="Times New Roman" w:cs="Calibri"/>
      <w:sz w:val="2"/>
    </w:rPr>
  </w:style>
  <w:style w:type="paragraph" w:customStyle="1" w:styleId="Styl1-modra">
    <w:name w:val="Styl1 - modra"/>
    <w:basedOn w:val="Normal"/>
    <w:link w:val="Styl1-modraChar"/>
    <w:uiPriority w:val="99"/>
    <w:rsid w:val="00D748E9"/>
    <w:pPr>
      <w:jc w:val="both"/>
    </w:pPr>
    <w:rPr>
      <w:b/>
      <w:bCs/>
      <w:color w:val="004F89"/>
      <w:sz w:val="32"/>
      <w:szCs w:val="32"/>
    </w:rPr>
  </w:style>
  <w:style w:type="character" w:customStyle="1" w:styleId="Styl1-modraChar">
    <w:name w:val="Styl1 - modra Char"/>
    <w:basedOn w:val="DefaultParagraphFont"/>
    <w:link w:val="Styl1-modra"/>
    <w:uiPriority w:val="99"/>
    <w:locked/>
    <w:rsid w:val="00D748E9"/>
    <w:rPr>
      <w:rFonts w:cs="Calibri"/>
      <w:b/>
      <w:bCs/>
      <w:color w:val="004F89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rsid w:val="005E2E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E2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E2E19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2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E2E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soh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dova@ohg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jeorlickehor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429</Words>
  <Characters>2532</Characters>
  <Application>Microsoft Office Outlook</Application>
  <DocSecurity>0</DocSecurity>
  <Lines>0</Lines>
  <Paragraphs>0</Paragraphs>
  <ScaleCrop>false</ScaleCrop>
  <Company>iStudio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dc:description/>
  <cp:lastModifiedBy>RNDr. Renata Šedová</cp:lastModifiedBy>
  <cp:revision>4</cp:revision>
  <dcterms:created xsi:type="dcterms:W3CDTF">2013-01-14T10:20:00Z</dcterms:created>
  <dcterms:modified xsi:type="dcterms:W3CDTF">2013-01-15T10:27:00Z</dcterms:modified>
</cp:coreProperties>
</file>